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8EE08" w14:textId="634D8E89" w:rsidR="00572C27" w:rsidRPr="00572C27" w:rsidRDefault="00572C27" w:rsidP="00572C27">
      <w:proofErr w:type="spellStart"/>
      <w:r w:rsidRPr="00572C27">
        <w:rPr>
          <w:b/>
          <w:bCs/>
        </w:rPr>
        <w:t>UOF’s</w:t>
      </w:r>
      <w:proofErr w:type="spellEnd"/>
      <w:r w:rsidRPr="00572C27">
        <w:rPr>
          <w:b/>
          <w:bCs/>
        </w:rPr>
        <w:t xml:space="preserve"> Naturvårdspris 2025</w:t>
      </w:r>
      <w:r w:rsidRPr="00572C27">
        <w:rPr>
          <w:b/>
          <w:bCs/>
        </w:rPr>
        <w:br/>
        <w:t>Till Sören Eriksson för hans stor</w:t>
      </w:r>
      <w:r>
        <w:rPr>
          <w:b/>
          <w:bCs/>
        </w:rPr>
        <w:t>t</w:t>
      </w:r>
      <w:r w:rsidRPr="00572C27">
        <w:rPr>
          <w:b/>
          <w:bCs/>
        </w:rPr>
        <w:t xml:space="preserve"> engagemang i våtmarks frågor”.</w:t>
      </w:r>
    </w:p>
    <w:p w14:paraId="4FC074F5" w14:textId="77777777" w:rsidR="00572C27" w:rsidRPr="00572C27" w:rsidRDefault="00572C27" w:rsidP="00572C27">
      <w:r w:rsidRPr="00572C27">
        <w:t>Styrelsens motivering:</w:t>
      </w:r>
    </w:p>
    <w:p w14:paraId="2553C2DB" w14:textId="77777777" w:rsidR="00572C27" w:rsidRPr="00572C27" w:rsidRDefault="00572C27" w:rsidP="00572C27">
      <w:r w:rsidRPr="00572C27">
        <w:t>Sören har länge drivit frågan kring restaureringar av våtmarker och han gör det med bravur. Han är ofta den som kommer med idén, planerar och genomför restaureringarna</w:t>
      </w:r>
    </w:p>
    <w:p w14:paraId="19671BF6" w14:textId="77777777" w:rsidR="00572C27" w:rsidRPr="00572C27" w:rsidRDefault="00572C27" w:rsidP="00572C27">
      <w:r w:rsidRPr="00572C27">
        <w:t xml:space="preserve">En av de senaste våtmarkerna Sören hanterat är Tomtasjön mellan </w:t>
      </w:r>
      <w:proofErr w:type="spellStart"/>
      <w:r w:rsidRPr="00572C27">
        <w:t>Rasbo</w:t>
      </w:r>
      <w:proofErr w:type="spellEnd"/>
      <w:r w:rsidRPr="00572C27">
        <w:t xml:space="preserve"> och Storvreta. Den har visat sig bli riktigt bra.</w:t>
      </w:r>
    </w:p>
    <w:p w14:paraId="23A85C06" w14:textId="77777777" w:rsidR="00572C27" w:rsidRPr="00572C27" w:rsidRDefault="00572C27" w:rsidP="00572C27">
      <w:r w:rsidRPr="00572C27">
        <w:t>UOF vill genom att dela ut föreningens naturvårdspris detta år inspirera och uppmuntra fler personer att engagera sig i praktisk naturvård.</w:t>
      </w:r>
    </w:p>
    <w:p w14:paraId="5DD21007" w14:textId="7BF760B1" w:rsidR="00C018E7" w:rsidRDefault="00572C27">
      <w:r w:rsidRPr="00572C27">
        <w:t xml:space="preserve">Priset består av </w:t>
      </w:r>
      <w:proofErr w:type="gramStart"/>
      <w:r w:rsidRPr="00572C27">
        <w:t>5.000:-</w:t>
      </w:r>
      <w:proofErr w:type="gramEnd"/>
      <w:r w:rsidRPr="00572C27">
        <w:t xml:space="preserve"> och en fågelakvarell. Sören har valt att pengarna ska översättas till fågelholkar som föreningen satt upp vid Tomtasjön </w:t>
      </w:r>
      <w:proofErr w:type="spellStart"/>
      <w:r w:rsidRPr="00572C27">
        <w:t>Rasbo</w:t>
      </w:r>
      <w:proofErr w:type="spellEnd"/>
      <w:r w:rsidRPr="00572C27">
        <w:t>/Storvreta</w:t>
      </w:r>
    </w:p>
    <w:sectPr w:rsidR="00C01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27"/>
    <w:rsid w:val="000C49F1"/>
    <w:rsid w:val="001F3A71"/>
    <w:rsid w:val="00260877"/>
    <w:rsid w:val="00572C27"/>
    <w:rsid w:val="006C1017"/>
    <w:rsid w:val="00C018E7"/>
    <w:rsid w:val="00C8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529C"/>
  <w15:chartTrackingRefBased/>
  <w15:docId w15:val="{30954270-197D-4FEC-89D4-88591C09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C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C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C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C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C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C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C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C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C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C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C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593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Lindelöf</dc:creator>
  <cp:keywords/>
  <dc:description/>
  <cp:lastModifiedBy>Linnea Lindelöf</cp:lastModifiedBy>
  <cp:revision>1</cp:revision>
  <dcterms:created xsi:type="dcterms:W3CDTF">2026-03-19T19:01:00Z</dcterms:created>
  <dcterms:modified xsi:type="dcterms:W3CDTF">2026-03-19T19:02:00Z</dcterms:modified>
</cp:coreProperties>
</file>