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4435" w14:textId="37F23BFC" w:rsidR="0063339A" w:rsidRPr="00A22D28" w:rsidRDefault="009646FB" w:rsidP="00A03369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Arbetsordning för </w:t>
      </w:r>
      <w:r w:rsidR="00A03369"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Regionala rapportkommittén Bohuslän </w:t>
      </w:r>
      <w:r w:rsidR="00A03369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(</w:t>
      </w:r>
      <w:proofErr w:type="spellStart"/>
      <w:r w:rsidR="00A03369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Rrk</w:t>
      </w:r>
      <w:proofErr w:type="spellEnd"/>
      <w:r w:rsidR="00A03369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)</w:t>
      </w:r>
      <w:r w:rsidR="00C04662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 </w:t>
      </w:r>
      <w:proofErr w:type="spellStart"/>
      <w:r w:rsidR="00C04662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fr.o</w:t>
      </w:r>
      <w:r w:rsidR="006C467A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.</w:t>
      </w:r>
      <w:r w:rsidR="00C04662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m</w:t>
      </w:r>
      <w:proofErr w:type="spellEnd"/>
      <w:r w:rsidR="00C04662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 </w:t>
      </w:r>
      <w:r w:rsidR="001D1AFC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2</w:t>
      </w:r>
      <w:r w:rsidR="00C04662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0</w:t>
      </w:r>
      <w:r w:rsidR="00F92B6C" w:rsidRPr="00373761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2</w:t>
      </w:r>
      <w:r w:rsidR="00864DFF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6</w:t>
      </w:r>
    </w:p>
    <w:p w14:paraId="79B16863" w14:textId="77777777" w:rsidR="009A63E1" w:rsidRPr="00A22D28" w:rsidRDefault="009A63E1" w:rsidP="00A03369">
      <w:pPr>
        <w:rPr>
          <w:rFonts w:ascii="Times New Roman" w:hAnsi="Times New Roman" w:cs="Times New Roman"/>
          <w:sz w:val="26"/>
          <w:szCs w:val="26"/>
          <w:u w:val="single"/>
          <w:lang w:val="sv-SE"/>
        </w:rPr>
      </w:pPr>
    </w:p>
    <w:p w14:paraId="25FE9494" w14:textId="77777777" w:rsidR="00A03369" w:rsidRPr="00A22D28" w:rsidRDefault="00A03369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proofErr w:type="spellStart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Rrk:s</w:t>
      </w:r>
      <w:proofErr w:type="spellEnd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 huvudsakliga uppgifter</w:t>
      </w:r>
    </w:p>
    <w:p w14:paraId="3296B9EC" w14:textId="77777777" w:rsidR="00A03369" w:rsidRPr="00A22D28" w:rsidRDefault="00A03369" w:rsidP="00E16386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Årsvis sammanställa </w:t>
      </w:r>
      <w:r w:rsidR="009646F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och kvalitetssäkra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fågelrapporter </w:t>
      </w:r>
      <w:r w:rsidR="009646F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enligt rapportmall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för landskapet och publicera dessa i ”Fåglar i Bohuslän</w:t>
      </w:r>
      <w:r w:rsidR="002A35AF" w:rsidRPr="00A22D28">
        <w:rPr>
          <w:rFonts w:ascii="Times New Roman" w:hAnsi="Times New Roman" w:cs="Times New Roman"/>
          <w:sz w:val="26"/>
          <w:szCs w:val="26"/>
          <w:lang w:val="sv-SE"/>
        </w:rPr>
        <w:t>.”</w:t>
      </w:r>
    </w:p>
    <w:p w14:paraId="5B676980" w14:textId="77777777" w:rsidR="00A03369" w:rsidRPr="00A22D28" w:rsidRDefault="00A03369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Ansvara för raritetsbedömningar och kvalitetssäkra dessa.</w:t>
      </w:r>
      <w:r w:rsidR="002D5B7C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29473A61" w14:textId="77777777" w:rsidR="00A03369" w:rsidRPr="00A22D28" w:rsidRDefault="00A03369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Administrera fågelrapporteringen på nätet (</w:t>
      </w:r>
      <w:r w:rsidR="00E772F1" w:rsidRPr="00A22D28">
        <w:rPr>
          <w:rFonts w:ascii="Times New Roman" w:hAnsi="Times New Roman" w:cs="Times New Roman"/>
          <w:sz w:val="26"/>
          <w:szCs w:val="26"/>
          <w:lang w:val="sv-SE"/>
        </w:rPr>
        <w:t>Artportalen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).</w:t>
      </w:r>
    </w:p>
    <w:p w14:paraId="2C975DC7" w14:textId="77777777" w:rsidR="00A03369" w:rsidRPr="00A22D28" w:rsidRDefault="00A03369" w:rsidP="00A03369">
      <w:pPr>
        <w:rPr>
          <w:rFonts w:ascii="Times New Roman" w:hAnsi="Times New Roman" w:cs="Times New Roman"/>
          <w:i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i/>
          <w:sz w:val="26"/>
          <w:szCs w:val="26"/>
          <w:u w:val="single"/>
          <w:lang w:val="sv-SE"/>
        </w:rPr>
        <w:t>Dessutom</w:t>
      </w:r>
    </w:p>
    <w:p w14:paraId="45F55A28" w14:textId="77777777" w:rsidR="00A03369" w:rsidRPr="00A22D28" w:rsidRDefault="00A03369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Hålla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Rrk:s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flik under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BohOF:s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hemsida </w:t>
      </w:r>
      <w:r w:rsidR="00E16386" w:rsidRPr="00A22D28">
        <w:rPr>
          <w:rFonts w:ascii="Times New Roman" w:hAnsi="Times New Roman" w:cs="Times New Roman"/>
          <w:sz w:val="26"/>
          <w:szCs w:val="26"/>
          <w:lang w:val="sv-SE"/>
        </w:rPr>
        <w:t>uppdaterad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70909994" w14:textId="77777777" w:rsidR="00E772F1" w:rsidRPr="00A22D28" w:rsidRDefault="00E772F1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</w:p>
    <w:p w14:paraId="7660B5ED" w14:textId="77777777" w:rsidR="00A03369" w:rsidRPr="00A22D28" w:rsidRDefault="00EA6BD2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Fåglar i Bohuslän</w:t>
      </w:r>
    </w:p>
    <w:p w14:paraId="77304C57" w14:textId="77777777" w:rsidR="006A57A3" w:rsidRPr="00A22D28" w:rsidRDefault="00EA6BD2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Redaktör och ansvarig: Matti Åhlund</w:t>
      </w:r>
      <w:r w:rsidR="009646F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3C4BFB" w:rsidRPr="00A22D28">
        <w:rPr>
          <w:rFonts w:ascii="Times New Roman" w:hAnsi="Times New Roman" w:cs="Times New Roman"/>
          <w:sz w:val="26"/>
          <w:szCs w:val="26"/>
          <w:lang w:val="sv-SE"/>
        </w:rPr>
        <w:t>tillsammans med</w:t>
      </w:r>
      <w:r w:rsidR="009646F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Ingemar Åhlund.</w:t>
      </w:r>
    </w:p>
    <w:p w14:paraId="12EDA091" w14:textId="77777777" w:rsidR="002A35AF" w:rsidRPr="00A22D28" w:rsidRDefault="002A35AF" w:rsidP="00A03369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41359100" w14:textId="77777777" w:rsidR="006A57A3" w:rsidRPr="00A22D28" w:rsidRDefault="006A57A3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Raritetsbedömningar</w:t>
      </w:r>
    </w:p>
    <w:p w14:paraId="3F087AED" w14:textId="6423E949" w:rsidR="009B19F2" w:rsidRPr="00373761" w:rsidRDefault="006A57A3" w:rsidP="009B19F2">
      <w:pPr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Ingår gör:</w:t>
      </w:r>
      <w:r w:rsidR="007D07F5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9B19F2" w:rsidRPr="00A22D28">
        <w:rPr>
          <w:rFonts w:ascii="Times New Roman" w:hAnsi="Times New Roman" w:cs="Times New Roman"/>
          <w:sz w:val="26"/>
          <w:szCs w:val="26"/>
          <w:lang w:val="sv-SE"/>
        </w:rPr>
        <w:t>Per Saarinen, Lars Viktorsson</w:t>
      </w:r>
      <w:r w:rsidR="006C467A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, </w:t>
      </w:r>
      <w:r w:rsidR="009B19F2" w:rsidRPr="00A22D28">
        <w:rPr>
          <w:rFonts w:ascii="Times New Roman" w:hAnsi="Times New Roman" w:cs="Times New Roman"/>
          <w:sz w:val="26"/>
          <w:szCs w:val="26"/>
          <w:lang w:val="sv-SE"/>
        </w:rPr>
        <w:t>Matti Åhlund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 xml:space="preserve">, </w:t>
      </w:r>
      <w:r w:rsidR="006C467A" w:rsidRPr="00373761">
        <w:rPr>
          <w:rFonts w:ascii="Times New Roman" w:hAnsi="Times New Roman" w:cs="Times New Roman"/>
          <w:bCs/>
          <w:sz w:val="26"/>
          <w:szCs w:val="26"/>
          <w:lang w:val="sv-SE"/>
        </w:rPr>
        <w:t>Jan Uddén</w:t>
      </w:r>
      <w:r w:rsidR="00864DFF">
        <w:rPr>
          <w:rFonts w:ascii="Times New Roman" w:hAnsi="Times New Roman" w:cs="Times New Roman"/>
          <w:bCs/>
          <w:sz w:val="26"/>
          <w:szCs w:val="26"/>
          <w:lang w:val="sv-SE"/>
        </w:rPr>
        <w:t>, Sara Elg och Peter Backman</w:t>
      </w:r>
      <w:r w:rsidR="006C467A" w:rsidRPr="00373761">
        <w:rPr>
          <w:rFonts w:ascii="Times New Roman" w:hAnsi="Times New Roman" w:cs="Times New Roman"/>
          <w:bCs/>
          <w:sz w:val="26"/>
          <w:szCs w:val="26"/>
          <w:lang w:val="sv-SE"/>
        </w:rPr>
        <w:t>.</w:t>
      </w:r>
    </w:p>
    <w:p w14:paraId="4360AC57" w14:textId="77777777" w:rsidR="00DA4E08" w:rsidRPr="00A22D28" w:rsidRDefault="00DA4E08" w:rsidP="00A03369">
      <w:pPr>
        <w:rPr>
          <w:rFonts w:ascii="Times New Roman" w:hAnsi="Times New Roman" w:cs="Times New Roman"/>
          <w:color w:val="FF0000"/>
          <w:sz w:val="26"/>
          <w:szCs w:val="26"/>
          <w:lang w:val="sv-SE"/>
        </w:rPr>
      </w:pPr>
    </w:p>
    <w:p w14:paraId="6EC06210" w14:textId="77777777" w:rsidR="00A03369" w:rsidRPr="00A22D28" w:rsidRDefault="007D07F5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Artportalen</w:t>
      </w:r>
    </w:p>
    <w:p w14:paraId="657F058F" w14:textId="77777777" w:rsidR="007D07F5" w:rsidRPr="00A22D28" w:rsidRDefault="007D07F5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Ingen enskild ledamot har totalansvar för Artportalen utan hela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ansvarar gemensamt för detta</w:t>
      </w:r>
      <w:r w:rsidR="00E80E21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550521A1" w14:textId="77777777" w:rsidR="002A35AF" w:rsidRPr="00A22D28" w:rsidRDefault="002A35AF" w:rsidP="00A03369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40E7FFCB" w14:textId="77777777" w:rsidR="002A35AF" w:rsidRPr="00A22D28" w:rsidRDefault="002A35AF" w:rsidP="002A35AF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Hemsidan</w:t>
      </w:r>
    </w:p>
    <w:p w14:paraId="1F4CF493" w14:textId="2C4FBDAB" w:rsidR="002A35AF" w:rsidRPr="00A22D28" w:rsidRDefault="00373761" w:rsidP="002A35AF">
      <w:pPr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bCs/>
          <w:sz w:val="26"/>
          <w:szCs w:val="26"/>
          <w:lang w:val="sv-SE"/>
        </w:rPr>
        <w:t>Webmaster</w:t>
      </w:r>
      <w:r w:rsidR="00222C00" w:rsidRPr="00373761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="002A35A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ansvarar för </w:t>
      </w:r>
      <w:r>
        <w:rPr>
          <w:rFonts w:ascii="Times New Roman" w:hAnsi="Times New Roman" w:cs="Times New Roman"/>
          <w:sz w:val="26"/>
          <w:szCs w:val="26"/>
          <w:lang w:val="sv-SE"/>
        </w:rPr>
        <w:t>at</w:t>
      </w:r>
      <w:r w:rsidR="007E1CD7">
        <w:rPr>
          <w:rFonts w:ascii="Times New Roman" w:hAnsi="Times New Roman" w:cs="Times New Roman"/>
          <w:sz w:val="26"/>
          <w:szCs w:val="26"/>
          <w:lang w:val="sv-SE"/>
        </w:rPr>
        <w:t>t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hålla </w:t>
      </w:r>
      <w:proofErr w:type="spellStart"/>
      <w:r>
        <w:rPr>
          <w:rFonts w:ascii="Times New Roman" w:hAnsi="Times New Roman" w:cs="Times New Roman"/>
          <w:sz w:val="26"/>
          <w:szCs w:val="26"/>
          <w:lang w:val="sv-SE"/>
        </w:rPr>
        <w:t>Rrk:s</w:t>
      </w:r>
      <w:proofErr w:type="spellEnd"/>
      <w:r>
        <w:rPr>
          <w:rFonts w:ascii="Times New Roman" w:hAnsi="Times New Roman" w:cs="Times New Roman"/>
          <w:sz w:val="26"/>
          <w:szCs w:val="26"/>
          <w:lang w:val="sv-SE"/>
        </w:rPr>
        <w:t xml:space="preserve"> flik under </w:t>
      </w:r>
      <w:proofErr w:type="spellStart"/>
      <w:r>
        <w:rPr>
          <w:rFonts w:ascii="Times New Roman" w:hAnsi="Times New Roman" w:cs="Times New Roman"/>
          <w:sz w:val="26"/>
          <w:szCs w:val="26"/>
          <w:lang w:val="sv-SE"/>
        </w:rPr>
        <w:t>BohOF:s</w:t>
      </w:r>
      <w:proofErr w:type="spellEnd"/>
      <w:r>
        <w:rPr>
          <w:rFonts w:ascii="Times New Roman" w:hAnsi="Times New Roman" w:cs="Times New Roman"/>
          <w:sz w:val="26"/>
          <w:szCs w:val="26"/>
          <w:lang w:val="sv-SE"/>
        </w:rPr>
        <w:t xml:space="preserve"> hemsida uppdaterad.</w:t>
      </w:r>
    </w:p>
    <w:p w14:paraId="664F7F78" w14:textId="77777777" w:rsidR="002A35AF" w:rsidRPr="00A22D28" w:rsidRDefault="002A35AF" w:rsidP="008E798E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12DA1728" w14:textId="77777777" w:rsidR="002A35AF" w:rsidRPr="00A22D28" w:rsidRDefault="002A35AF" w:rsidP="002A35AF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proofErr w:type="spellStart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Rrk:s</w:t>
      </w:r>
      <w:proofErr w:type="spellEnd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 sammansättning och arbetsfördelning</w:t>
      </w:r>
    </w:p>
    <w:p w14:paraId="54795678" w14:textId="20F274B6" w:rsidR="00864DFF" w:rsidRPr="00A22D28" w:rsidRDefault="00864DFF" w:rsidP="00864DF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Sara Elg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v-SE"/>
        </w:rPr>
        <w:t>Sammankallande.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Bedömer 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fynd med dokumentationskrav.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Administrerar 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fynd av 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>vadare och hackspettar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Rrk:s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kontaktperson gentemot RK (Raritetskommittén) och NRK (Nationella Rapportkommittén). </w:t>
      </w:r>
    </w:p>
    <w:p w14:paraId="181ABAB4" w14:textId="77777777" w:rsidR="00864DFF" w:rsidRDefault="00864DFF" w:rsidP="004F77AF">
      <w:pPr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53B716F9" w14:textId="2A1E23B8" w:rsidR="004F77AF" w:rsidRPr="00A22D28" w:rsidRDefault="004F77AF" w:rsidP="004F77A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Per Saarinen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>Sekreterare.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Bedömer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 xml:space="preserve">fynd med dokumentationskrav.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Administrerar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>fynd av havs- och måsfåglar</w:t>
      </w:r>
      <w:r w:rsidR="00BD780B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  <w:r w:rsidR="00107256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Ansvarar för rapportmall och Artportalens 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validerings</w:t>
      </w:r>
      <w:r w:rsidR="00107256" w:rsidRPr="00A22D28">
        <w:rPr>
          <w:rFonts w:ascii="Times New Roman" w:hAnsi="Times New Roman" w:cs="Times New Roman"/>
          <w:sz w:val="26"/>
          <w:szCs w:val="26"/>
          <w:lang w:val="sv-SE"/>
        </w:rPr>
        <w:t>regler.</w:t>
      </w:r>
      <w:r w:rsidR="00BD780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proofErr w:type="spellStart"/>
      <w:r w:rsidR="00BD780B" w:rsidRPr="00A22D28">
        <w:rPr>
          <w:rFonts w:ascii="Times New Roman" w:hAnsi="Times New Roman" w:cs="Times New Roman"/>
          <w:sz w:val="26"/>
          <w:szCs w:val="26"/>
          <w:lang w:val="sv-SE"/>
        </w:rPr>
        <w:t>Rrk:s</w:t>
      </w:r>
      <w:proofErr w:type="spellEnd"/>
      <w:r w:rsidR="00BD780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kontaktperson gentemot Artdatabanken.</w:t>
      </w:r>
    </w:p>
    <w:p w14:paraId="41DD3A6A" w14:textId="6AD25F5F" w:rsidR="00BC56BF" w:rsidRPr="00A22D28" w:rsidRDefault="00BC56BF" w:rsidP="00BC56B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Lars Viktorsson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Bedömer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 xml:space="preserve">fynd med dokumentationskrav.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Administrerar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 xml:space="preserve"> fynd av 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>ugglor, dagrovfåglar och praktfåglar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14:paraId="5F16D8FC" w14:textId="1A589C0B" w:rsidR="002A35AF" w:rsidRPr="00A22D28" w:rsidRDefault="002A35AF" w:rsidP="002A35A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Matti Åhlund: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F63E3B" w:rsidRPr="00A22D28">
        <w:rPr>
          <w:rFonts w:ascii="Times New Roman" w:hAnsi="Times New Roman" w:cs="Times New Roman"/>
          <w:sz w:val="26"/>
          <w:szCs w:val="26"/>
          <w:lang w:val="sv-SE"/>
        </w:rPr>
        <w:t>Redaktör för FiB.</w:t>
      </w:r>
      <w:r w:rsidR="00864DFF" w:rsidRPr="00864DFF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Bedömer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>fynd med dokumentationskrav.</w:t>
      </w:r>
      <w:r w:rsidR="00E854A0" w:rsidRPr="00E854A0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Administrerar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 xml:space="preserve"> fynd av hönsfåglar till sumphöns och storkfåglar till seglare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0A8F2BA5" w14:textId="5E80E563" w:rsidR="006C467A" w:rsidRDefault="006C467A" w:rsidP="002A35A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373761">
        <w:rPr>
          <w:rFonts w:ascii="Times New Roman" w:hAnsi="Times New Roman" w:cs="Times New Roman"/>
          <w:b/>
          <w:sz w:val="26"/>
          <w:szCs w:val="26"/>
          <w:lang w:val="sv-SE"/>
        </w:rPr>
        <w:t>Jan Uddén:</w:t>
      </w:r>
      <w:r w:rsidRPr="00373761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Bedömer </w:t>
      </w:r>
      <w:r w:rsidR="00864DFF">
        <w:rPr>
          <w:rFonts w:ascii="Times New Roman" w:hAnsi="Times New Roman" w:cs="Times New Roman"/>
          <w:sz w:val="26"/>
          <w:szCs w:val="26"/>
          <w:lang w:val="sv-SE"/>
        </w:rPr>
        <w:t xml:space="preserve">fynd med dokumentationskrav. </w:t>
      </w:r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Styrelsens representant i </w:t>
      </w:r>
      <w:proofErr w:type="spellStart"/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="00864DFF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  <w:r w:rsidR="00E854A0" w:rsidRPr="00E854A0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Administrerar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 xml:space="preserve"> fynd av änder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2E1E93C4" w14:textId="236E1867" w:rsidR="00864DFF" w:rsidRPr="00A22D28" w:rsidRDefault="00864DFF" w:rsidP="002A35AF">
      <w:pPr>
        <w:rPr>
          <w:rFonts w:ascii="Times New Roman" w:hAnsi="Times New Roman" w:cs="Times New Roman"/>
          <w:color w:val="FF0000"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>Peter Backman</w:t>
      </w:r>
      <w:r w:rsidRPr="00373761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 w:rsidRPr="00373761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Bedömer </w:t>
      </w:r>
      <w:r>
        <w:rPr>
          <w:rFonts w:ascii="Times New Roman" w:hAnsi="Times New Roman" w:cs="Times New Roman"/>
          <w:sz w:val="26"/>
          <w:szCs w:val="26"/>
          <w:lang w:val="sv-SE"/>
        </w:rPr>
        <w:t>fynd med dokumentationskrav.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Administrerar</w:t>
      </w:r>
      <w:r w:rsidR="00E854A0">
        <w:rPr>
          <w:rFonts w:ascii="Times New Roman" w:hAnsi="Times New Roman" w:cs="Times New Roman"/>
          <w:sz w:val="26"/>
          <w:szCs w:val="26"/>
          <w:lang w:val="sv-SE"/>
        </w:rPr>
        <w:t xml:space="preserve"> fynd av tättingar</w:t>
      </w:r>
      <w:r w:rsidR="00E854A0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318A023A" w14:textId="77777777" w:rsidR="00175DFE" w:rsidRPr="00A22D28" w:rsidRDefault="00175DFE" w:rsidP="002A35A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Ingemar Åhlund: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Skribent.</w:t>
      </w:r>
    </w:p>
    <w:p w14:paraId="16844822" w14:textId="446C78A9" w:rsidR="002A35AF" w:rsidRPr="00A22D28" w:rsidRDefault="00F50DCB" w:rsidP="002A35AF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lang w:val="sv-SE"/>
        </w:rPr>
        <w:t>Rune Hixén</w:t>
      </w:r>
      <w:r w:rsidR="002E1001" w:rsidRPr="00A22D28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107256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Ansvarar för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litteraturfynd.</w:t>
      </w:r>
    </w:p>
    <w:p w14:paraId="627514DE" w14:textId="77777777" w:rsidR="008A447A" w:rsidRPr="00A22D28" w:rsidRDefault="008A447A" w:rsidP="002A35AF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40AE7CCA" w14:textId="77777777" w:rsidR="00382747" w:rsidRPr="00A22D28" w:rsidRDefault="00382747" w:rsidP="00382747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Val av </w:t>
      </w:r>
      <w:proofErr w:type="spellStart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Rrk</w:t>
      </w:r>
      <w:proofErr w:type="spellEnd"/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-medlemmar</w:t>
      </w:r>
    </w:p>
    <w:p w14:paraId="00F619B1" w14:textId="77777777" w:rsidR="00C333E2" w:rsidRPr="00A22D28" w:rsidRDefault="00436E8A" w:rsidP="00382747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Regionala </w:t>
      </w:r>
      <w:r w:rsidR="002D0B77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rapportkommitténs ledamöter skall godkännas av styrelsen efter </w:t>
      </w:r>
      <w:proofErr w:type="spellStart"/>
      <w:r w:rsidR="002D0B77"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="002D0B77" w:rsidRPr="00A22D28">
        <w:rPr>
          <w:rFonts w:ascii="Times New Roman" w:hAnsi="Times New Roman" w:cs="Times New Roman"/>
          <w:sz w:val="26"/>
          <w:szCs w:val="26"/>
          <w:lang w:val="sv-SE"/>
        </w:rPr>
        <w:t>-valberedningens förslag</w:t>
      </w:r>
      <w:r w:rsidR="00BA67C8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  <w:r w:rsidR="002D0B77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7C4459A3" w14:textId="2686EEE9" w:rsidR="00F50DCB" w:rsidRPr="00A22D28" w:rsidRDefault="002D0B77" w:rsidP="00382747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Kommittén skall bestå av </w:t>
      </w:r>
      <w:r w:rsidR="000A298B" w:rsidRPr="00A22D28">
        <w:rPr>
          <w:rFonts w:ascii="Times New Roman" w:hAnsi="Times New Roman" w:cs="Times New Roman"/>
          <w:sz w:val="26"/>
          <w:szCs w:val="26"/>
          <w:lang w:val="sv-SE"/>
        </w:rPr>
        <w:t>6</w:t>
      </w:r>
      <w:r w:rsidR="00373761">
        <w:rPr>
          <w:rFonts w:ascii="Times New Roman" w:hAnsi="Times New Roman" w:cs="Times New Roman"/>
          <w:sz w:val="26"/>
          <w:szCs w:val="26"/>
          <w:lang w:val="sv-SE"/>
        </w:rPr>
        <w:t xml:space="preserve"> till </w:t>
      </w:r>
      <w:r w:rsidR="006C467A" w:rsidRPr="00373761">
        <w:rPr>
          <w:rFonts w:ascii="Times New Roman" w:hAnsi="Times New Roman" w:cs="Times New Roman"/>
          <w:bCs/>
          <w:sz w:val="26"/>
          <w:szCs w:val="26"/>
          <w:lang w:val="sv-SE"/>
        </w:rPr>
        <w:t>10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personer. Ena hälften utses vid sista styrelsemötet innan årsmötet för en </w:t>
      </w:r>
      <w:r w:rsidR="00C0290A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tid 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>av två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år och</w:t>
      </w:r>
      <w:r w:rsidR="00C0290A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andra hälften vid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sista styrelsemötet </w:t>
      </w:r>
      <w:r w:rsidR="00795B94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före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årsmötet </w:t>
      </w:r>
      <w:r w:rsidR="00795B94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året därefter </w:t>
      </w:r>
      <w:r w:rsidR="00224CCD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för </w:t>
      </w:r>
      <w:r w:rsidR="003628F7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en tid av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två år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652FC736" w14:textId="5288A88D" w:rsidR="00C333E2" w:rsidRPr="00A22D28" w:rsidRDefault="002D0B77" w:rsidP="00382747">
      <w:pPr>
        <w:rPr>
          <w:rFonts w:ascii="Times New Roman" w:hAnsi="Times New Roman" w:cs="Times New Roman"/>
          <w:sz w:val="26"/>
          <w:szCs w:val="26"/>
          <w:lang w:val="sv-SE"/>
        </w:rPr>
      </w:pP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>-valberedningen består av t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>vå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personer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BohOF:s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ordförande</w:t>
      </w:r>
      <w:r w:rsidR="00F06EEA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och 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>re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pre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sentant 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från</w:t>
      </w:r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proofErr w:type="spellStart"/>
      <w:r w:rsidR="00F50DCB"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="006B704E">
        <w:rPr>
          <w:rFonts w:ascii="Times New Roman" w:hAnsi="Times New Roman" w:cs="Times New Roman"/>
          <w:sz w:val="26"/>
          <w:szCs w:val="26"/>
          <w:lang w:val="sv-SE"/>
        </w:rPr>
        <w:t xml:space="preserve"> genom Lars Viktorsson.</w:t>
      </w:r>
    </w:p>
    <w:p w14:paraId="74FA57E1" w14:textId="77777777" w:rsidR="00D16966" w:rsidRPr="00A22D28" w:rsidRDefault="00D16966" w:rsidP="00343430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</w:p>
    <w:p w14:paraId="430A36D8" w14:textId="77777777" w:rsidR="00343430" w:rsidRPr="00A22D28" w:rsidRDefault="00343430" w:rsidP="00343430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Mötesprotokoll</w:t>
      </w:r>
    </w:p>
    <w:p w14:paraId="79E6C9B7" w14:textId="77777777" w:rsidR="00343430" w:rsidRPr="00A22D28" w:rsidRDefault="00343430" w:rsidP="00343430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Dagordning och mötesprotokoll standardiseras. </w:t>
      </w:r>
      <w:r w:rsidR="00397547" w:rsidRPr="00A22D28">
        <w:rPr>
          <w:rFonts w:ascii="Times New Roman" w:hAnsi="Times New Roman" w:cs="Times New Roman"/>
          <w:sz w:val="26"/>
          <w:szCs w:val="26"/>
          <w:lang w:val="sv-SE"/>
        </w:rPr>
        <w:t>Justerade protokoll läggs ut på hemsidan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25D57C1A" w14:textId="77777777" w:rsidR="00D16966" w:rsidRPr="00A22D28" w:rsidRDefault="00D16966" w:rsidP="00343430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0A06A66C" w14:textId="77777777" w:rsidR="00BA4DB5" w:rsidRPr="00A22D28" w:rsidRDefault="00BA4DB5" w:rsidP="00A03369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Anmärkning</w:t>
      </w:r>
    </w:p>
    <w:p w14:paraId="3C2B40D2" w14:textId="77777777" w:rsidR="00DF73BA" w:rsidRPr="00A22D28" w:rsidRDefault="00F92B6C" w:rsidP="000D5984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Fynd i litteraturen bedöms och administreras för samma tidsperiod som gäller för observationer, som rapporteras i Artportalen och regleras av rapportmallen.</w:t>
      </w:r>
      <w:r w:rsidR="000D5984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62628BFB" w14:textId="2F5820DC" w:rsidR="0075167E" w:rsidRPr="00A22D28" w:rsidRDefault="0090714A" w:rsidP="000D5984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För namngivning av lokaler används i första hand </w:t>
      </w:r>
      <w:r w:rsidR="000D5984" w:rsidRPr="00A22D28">
        <w:rPr>
          <w:rFonts w:ascii="Times New Roman" w:hAnsi="Times New Roman" w:cs="Times New Roman"/>
          <w:sz w:val="26"/>
          <w:szCs w:val="26"/>
          <w:lang w:val="sv-SE"/>
        </w:rPr>
        <w:t>Ekonomiska kartan (Gula kartan) från 1990</w:t>
      </w:r>
      <w:r w:rsidR="00373761">
        <w:rPr>
          <w:rFonts w:ascii="Times New Roman" w:hAnsi="Times New Roman" w:cs="Times New Roman"/>
          <w:sz w:val="26"/>
          <w:szCs w:val="26"/>
          <w:lang w:val="sv-SE"/>
        </w:rPr>
        <w:t xml:space="preserve"> till </w:t>
      </w:r>
      <w:r w:rsidR="000D5984" w:rsidRPr="00A22D28">
        <w:rPr>
          <w:rFonts w:ascii="Times New Roman" w:hAnsi="Times New Roman" w:cs="Times New Roman"/>
          <w:sz w:val="26"/>
          <w:szCs w:val="26"/>
          <w:lang w:val="sv-SE"/>
        </w:rPr>
        <w:t>199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4</w:t>
      </w:r>
      <w:r w:rsidR="000D5984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14:paraId="79A11843" w14:textId="77777777" w:rsidR="00D16966" w:rsidRPr="00A22D28" w:rsidRDefault="00D16966" w:rsidP="000D5984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</w:p>
    <w:p w14:paraId="342CBAC0" w14:textId="77777777" w:rsidR="0075167E" w:rsidRPr="00A22D28" w:rsidRDefault="00891AD7" w:rsidP="000D5984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R</w:t>
      </w:r>
      <w:r w:rsidR="0075167E"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iktlinjer för administrering</w:t>
      </w:r>
    </w:p>
    <w:p w14:paraId="33052DB2" w14:textId="77777777" w:rsidR="00F06EEA" w:rsidRPr="00A22D28" w:rsidRDefault="00891AD7" w:rsidP="000D5984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Validering av fynd skall ske helt enligt rapportmall. Ändras mallen skall den</w:t>
      </w:r>
      <w:r w:rsidR="009E5305" w:rsidRPr="00A22D28">
        <w:rPr>
          <w:rFonts w:ascii="Times New Roman" w:hAnsi="Times New Roman" w:cs="Times New Roman"/>
          <w:sz w:val="26"/>
          <w:szCs w:val="26"/>
          <w:lang w:val="sv-SE"/>
        </w:rPr>
        <w:t>na även justeras i Artportalen</w:t>
      </w:r>
      <w:r w:rsidR="00D6651E" w:rsidRPr="00A22D28">
        <w:rPr>
          <w:rFonts w:ascii="Times New Roman" w:hAnsi="Times New Roman" w:cs="Times New Roman"/>
          <w:sz w:val="26"/>
          <w:szCs w:val="26"/>
          <w:lang w:val="sv-SE"/>
        </w:rPr>
        <w:t>s</w:t>
      </w:r>
      <w:r w:rsidR="009E5305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valideringsregler.</w:t>
      </w:r>
    </w:p>
    <w:p w14:paraId="68B6C640" w14:textId="77777777" w:rsidR="00F50DCB" w:rsidRPr="00A22D28" w:rsidRDefault="00F50DCB" w:rsidP="000D5984">
      <w:pPr>
        <w:rPr>
          <w:rFonts w:ascii="Times New Roman" w:hAnsi="Times New Roman" w:cs="Times New Roman"/>
          <w:color w:val="FF0000"/>
          <w:sz w:val="26"/>
          <w:szCs w:val="26"/>
          <w:lang w:val="sv-SE"/>
        </w:rPr>
      </w:pPr>
    </w:p>
    <w:p w14:paraId="46E0751E" w14:textId="77777777" w:rsidR="0075167E" w:rsidRPr="00A22D28" w:rsidRDefault="0075167E" w:rsidP="000D5984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Verksamhetsberättelse</w:t>
      </w:r>
    </w:p>
    <w:p w14:paraId="2BF9E102" w14:textId="77777777" w:rsidR="0075167E" w:rsidRPr="00A22D28" w:rsidRDefault="0075167E" w:rsidP="000D5984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En årlig verksamhetsberättelse tillställs styrelsen </w:t>
      </w:r>
      <w:r w:rsidR="00711CA3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av </w:t>
      </w:r>
      <w:proofErr w:type="spellStart"/>
      <w:r w:rsidR="00711CA3" w:rsidRPr="00A22D28">
        <w:rPr>
          <w:rFonts w:ascii="Times New Roman" w:hAnsi="Times New Roman" w:cs="Times New Roman"/>
          <w:sz w:val="26"/>
          <w:szCs w:val="26"/>
          <w:lang w:val="sv-SE"/>
        </w:rPr>
        <w:t>Rrk:s</w:t>
      </w:r>
      <w:proofErr w:type="spellEnd"/>
      <w:r w:rsidR="00711CA3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sekreterare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i god tid före nästkommande årsmöte.</w:t>
      </w:r>
    </w:p>
    <w:p w14:paraId="2C39CCCA" w14:textId="77777777" w:rsidR="00B62160" w:rsidRPr="00A22D28" w:rsidRDefault="00B62160" w:rsidP="000D5984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40722AAA" w14:textId="77777777" w:rsidR="000D5984" w:rsidRPr="00A22D28" w:rsidRDefault="000D5984" w:rsidP="000D5984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Övrigt</w:t>
      </w:r>
    </w:p>
    <w:p w14:paraId="76DB87F5" w14:textId="6CA04A68" w:rsidR="00304950" w:rsidRDefault="00891AD7" w:rsidP="00A03369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Respektive administratör har fullt ut ansvar för si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n egen artgrupp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. Detta gäller samtliga administrativa uppgifter såsom vali</w:t>
      </w:r>
      <w:r w:rsidR="006325B3" w:rsidRPr="00A22D28">
        <w:rPr>
          <w:rFonts w:ascii="Times New Roman" w:hAnsi="Times New Roman" w:cs="Times New Roman"/>
          <w:sz w:val="26"/>
          <w:szCs w:val="26"/>
          <w:lang w:val="sv-SE"/>
        </w:rPr>
        <w:t>d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ering av fynd,</w:t>
      </w:r>
      <w:r w:rsidR="00711CA3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sammanslagning av fynd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samt kon</w:t>
      </w:r>
      <w:r w:rsidR="006325B3" w:rsidRPr="00A22D28">
        <w:rPr>
          <w:rFonts w:ascii="Times New Roman" w:hAnsi="Times New Roman" w:cs="Times New Roman"/>
          <w:sz w:val="26"/>
          <w:szCs w:val="26"/>
          <w:lang w:val="sv-SE"/>
        </w:rPr>
        <w:t>takt med rapportöre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r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  <w:r w:rsidR="00304950" w:rsidRPr="00A22D28">
        <w:rPr>
          <w:rFonts w:ascii="Times New Roman" w:hAnsi="Times New Roman" w:cs="Times New Roman"/>
          <w:sz w:val="26"/>
          <w:szCs w:val="26"/>
          <w:lang w:val="sv-SE"/>
        </w:rPr>
        <w:t>Felaktigheter eller oklarheter som upptäcks inom andras områden, kommuniceras ansvarig person. Svårbestämda observationer eller tveksamheter diskuteras inom hela gruppen.</w:t>
      </w:r>
    </w:p>
    <w:p w14:paraId="099C0B62" w14:textId="77777777" w:rsidR="006B704E" w:rsidRDefault="006B704E" w:rsidP="00A03369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28383450" w14:textId="0D489683" w:rsidR="006B704E" w:rsidRPr="00A22D28" w:rsidRDefault="006B704E" w:rsidP="006B704E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Ingen enskild ledamot har totalansvar 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för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inläggning och justering av lokal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er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utan hela </w:t>
      </w:r>
      <w:proofErr w:type="spellStart"/>
      <w:r w:rsidRPr="00A22D28">
        <w:rPr>
          <w:rFonts w:ascii="Times New Roman" w:hAnsi="Times New Roman" w:cs="Times New Roman"/>
          <w:sz w:val="26"/>
          <w:szCs w:val="26"/>
          <w:lang w:val="sv-SE"/>
        </w:rPr>
        <w:t>Rrk</w:t>
      </w:r>
      <w:proofErr w:type="spellEnd"/>
      <w:r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ansvarar gemensamt för detta.</w:t>
      </w:r>
    </w:p>
    <w:p w14:paraId="5EFBB7CA" w14:textId="77777777" w:rsidR="00B62160" w:rsidRPr="00A22D28" w:rsidRDefault="00B62160" w:rsidP="00A03369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79C6AEE6" w14:textId="77777777" w:rsidR="00D16966" w:rsidRPr="00A22D28" w:rsidRDefault="00B62160" w:rsidP="006262FC">
      <w:pPr>
        <w:rPr>
          <w:rFonts w:ascii="Times New Roman" w:hAnsi="Times New Roman" w:cs="Times New Roman"/>
          <w:color w:val="FF0000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Kommande mandatperiod</w:t>
      </w:r>
    </w:p>
    <w:p w14:paraId="2410E29A" w14:textId="77777777" w:rsidR="006C467A" w:rsidRDefault="006C467A" w:rsidP="006C467A">
      <w:pPr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Följande personer sitter t.o.m. årsmötet 2027: Sara Elg, Per Saarinen, Lars Viktorsson, Ingemar Åhlund</w:t>
      </w:r>
      <w:r w:rsidR="00222C00" w:rsidRPr="00A22D28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373761">
        <w:rPr>
          <w:rFonts w:ascii="Times New Roman" w:hAnsi="Times New Roman" w:cs="Times New Roman"/>
          <w:bCs/>
          <w:sz w:val="26"/>
          <w:szCs w:val="26"/>
          <w:lang w:val="sv-SE"/>
        </w:rPr>
        <w:t>och Jan Uddén</w:t>
      </w:r>
      <w:r w:rsidRPr="00373761">
        <w:rPr>
          <w:rFonts w:ascii="Times New Roman" w:hAnsi="Times New Roman" w:cs="Times New Roman"/>
          <w:b/>
          <w:sz w:val="26"/>
          <w:szCs w:val="26"/>
          <w:lang w:val="sv-SE"/>
        </w:rPr>
        <w:t>.</w:t>
      </w:r>
    </w:p>
    <w:p w14:paraId="15F93F44" w14:textId="28876B13" w:rsidR="006B704E" w:rsidRPr="00A22D28" w:rsidRDefault="006B704E" w:rsidP="006B704E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A22D28">
        <w:rPr>
          <w:rFonts w:ascii="Times New Roman" w:hAnsi="Times New Roman" w:cs="Times New Roman"/>
          <w:sz w:val="26"/>
          <w:szCs w:val="26"/>
          <w:lang w:val="sv-SE"/>
        </w:rPr>
        <w:t>Följande personer sitter t.o.m. årsmötet 202</w:t>
      </w:r>
      <w:r w:rsidR="0003297D">
        <w:rPr>
          <w:rFonts w:ascii="Times New Roman" w:hAnsi="Times New Roman" w:cs="Times New Roman"/>
          <w:sz w:val="26"/>
          <w:szCs w:val="26"/>
          <w:lang w:val="sv-SE"/>
        </w:rPr>
        <w:t>8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: Matti Åhlund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, </w:t>
      </w:r>
      <w:r w:rsidRPr="00A22D28">
        <w:rPr>
          <w:rFonts w:ascii="Times New Roman" w:hAnsi="Times New Roman" w:cs="Times New Roman"/>
          <w:sz w:val="26"/>
          <w:szCs w:val="26"/>
          <w:lang w:val="sv-SE"/>
        </w:rPr>
        <w:t>Rune Hixén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och Peter Backman.</w:t>
      </w:r>
    </w:p>
    <w:p w14:paraId="1EA0B2D4" w14:textId="77777777" w:rsidR="006B704E" w:rsidRPr="00A22D28" w:rsidRDefault="006B704E" w:rsidP="006C467A">
      <w:pPr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</w:p>
    <w:p w14:paraId="36D1FE6B" w14:textId="77777777" w:rsidR="00107256" w:rsidRPr="00A22D28" w:rsidRDefault="00107256" w:rsidP="00A03369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311A2BDC" w14:textId="37306A74" w:rsidR="00DF73BA" w:rsidRPr="002A3CC2" w:rsidRDefault="008A03DA" w:rsidP="00A03369">
      <w:pPr>
        <w:rPr>
          <w:rFonts w:ascii="Times New Roman" w:hAnsi="Times New Roman" w:cs="Times New Roman"/>
          <w:color w:val="FF0000"/>
          <w:sz w:val="26"/>
          <w:szCs w:val="26"/>
          <w:lang w:val="sv-SE"/>
        </w:rPr>
      </w:pPr>
      <w:r w:rsidRPr="00373761">
        <w:rPr>
          <w:rFonts w:ascii="Times New Roman" w:hAnsi="Times New Roman" w:cs="Times New Roman"/>
          <w:sz w:val="26"/>
          <w:szCs w:val="26"/>
          <w:lang w:val="sv-SE"/>
        </w:rPr>
        <w:t>Stenung</w:t>
      </w:r>
      <w:r w:rsidR="00373761">
        <w:rPr>
          <w:rFonts w:ascii="Times New Roman" w:hAnsi="Times New Roman" w:cs="Times New Roman"/>
          <w:sz w:val="26"/>
          <w:szCs w:val="26"/>
          <w:lang w:val="sv-SE"/>
        </w:rPr>
        <w:t>sund</w:t>
      </w:r>
      <w:r w:rsidRPr="00373761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F50DCB" w:rsidRPr="00373761">
        <w:rPr>
          <w:rFonts w:ascii="Times New Roman" w:hAnsi="Times New Roman" w:cs="Times New Roman"/>
          <w:sz w:val="26"/>
          <w:szCs w:val="26"/>
          <w:lang w:val="sv-SE"/>
        </w:rPr>
        <w:t>20</w:t>
      </w:r>
      <w:r w:rsidR="00B407AB" w:rsidRPr="00373761">
        <w:rPr>
          <w:rFonts w:ascii="Times New Roman" w:hAnsi="Times New Roman" w:cs="Times New Roman"/>
          <w:sz w:val="26"/>
          <w:szCs w:val="26"/>
          <w:lang w:val="sv-SE"/>
        </w:rPr>
        <w:t>2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6</w:t>
      </w:r>
      <w:r w:rsidR="00373761" w:rsidRPr="00373761">
        <w:rPr>
          <w:rFonts w:ascii="Times New Roman" w:hAnsi="Times New Roman" w:cs="Times New Roman"/>
          <w:sz w:val="26"/>
          <w:szCs w:val="26"/>
          <w:lang w:val="sv-SE"/>
        </w:rPr>
        <w:t>-0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3</w:t>
      </w:r>
      <w:r w:rsidR="00373761" w:rsidRPr="00373761">
        <w:rPr>
          <w:rFonts w:ascii="Times New Roman" w:hAnsi="Times New Roman" w:cs="Times New Roman"/>
          <w:sz w:val="26"/>
          <w:szCs w:val="26"/>
          <w:lang w:val="sv-SE"/>
        </w:rPr>
        <w:t>-</w:t>
      </w:r>
      <w:r w:rsidR="006B704E">
        <w:rPr>
          <w:rFonts w:ascii="Times New Roman" w:hAnsi="Times New Roman" w:cs="Times New Roman"/>
          <w:sz w:val="26"/>
          <w:szCs w:val="26"/>
          <w:lang w:val="sv-SE"/>
        </w:rPr>
        <w:t>19</w:t>
      </w:r>
    </w:p>
    <w:sectPr w:rsidR="00DF73BA" w:rsidRPr="002A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4564" w14:textId="77777777" w:rsidR="00352DB5" w:rsidRDefault="00352DB5" w:rsidP="00F17E78">
      <w:pPr>
        <w:spacing w:after="0" w:line="240" w:lineRule="auto"/>
      </w:pPr>
      <w:r>
        <w:separator/>
      </w:r>
    </w:p>
  </w:endnote>
  <w:endnote w:type="continuationSeparator" w:id="0">
    <w:p w14:paraId="16370D65" w14:textId="77777777" w:rsidR="00352DB5" w:rsidRDefault="00352DB5" w:rsidP="00F1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6C36" w14:textId="77777777" w:rsidR="00352DB5" w:rsidRDefault="00352DB5" w:rsidP="00F17E78">
      <w:pPr>
        <w:spacing w:after="0" w:line="240" w:lineRule="auto"/>
      </w:pPr>
      <w:r>
        <w:separator/>
      </w:r>
    </w:p>
  </w:footnote>
  <w:footnote w:type="continuationSeparator" w:id="0">
    <w:p w14:paraId="784F9E6D" w14:textId="77777777" w:rsidR="00352DB5" w:rsidRDefault="00352DB5" w:rsidP="00F1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BFB"/>
    <w:multiLevelType w:val="hybridMultilevel"/>
    <w:tmpl w:val="C600A7D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AAB"/>
    <w:multiLevelType w:val="hybridMultilevel"/>
    <w:tmpl w:val="E4AC43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B044F"/>
    <w:multiLevelType w:val="hybridMultilevel"/>
    <w:tmpl w:val="38D6F1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540C"/>
    <w:multiLevelType w:val="hybridMultilevel"/>
    <w:tmpl w:val="AB406410"/>
    <w:lvl w:ilvl="0" w:tplc="669E1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574"/>
    <w:multiLevelType w:val="hybridMultilevel"/>
    <w:tmpl w:val="847AA3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7241">
    <w:abstractNumId w:val="1"/>
  </w:num>
  <w:num w:numId="2" w16cid:durableId="750197738">
    <w:abstractNumId w:val="0"/>
  </w:num>
  <w:num w:numId="3" w16cid:durableId="1871145327">
    <w:abstractNumId w:val="4"/>
  </w:num>
  <w:num w:numId="4" w16cid:durableId="70541994">
    <w:abstractNumId w:val="2"/>
  </w:num>
  <w:num w:numId="5" w16cid:durableId="1103259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E8"/>
    <w:rsid w:val="00002D74"/>
    <w:rsid w:val="00003A9E"/>
    <w:rsid w:val="00004FD1"/>
    <w:rsid w:val="0002051D"/>
    <w:rsid w:val="000268CA"/>
    <w:rsid w:val="00032118"/>
    <w:rsid w:val="0003297D"/>
    <w:rsid w:val="00050825"/>
    <w:rsid w:val="00077934"/>
    <w:rsid w:val="00081400"/>
    <w:rsid w:val="000862C0"/>
    <w:rsid w:val="000A0C58"/>
    <w:rsid w:val="000A298B"/>
    <w:rsid w:val="000A6279"/>
    <w:rsid w:val="000B5A44"/>
    <w:rsid w:val="000D5583"/>
    <w:rsid w:val="000D5984"/>
    <w:rsid w:val="00107256"/>
    <w:rsid w:val="00134D42"/>
    <w:rsid w:val="001568B1"/>
    <w:rsid w:val="00164940"/>
    <w:rsid w:val="00166C0B"/>
    <w:rsid w:val="00166E00"/>
    <w:rsid w:val="00173130"/>
    <w:rsid w:val="00175DFE"/>
    <w:rsid w:val="001834F3"/>
    <w:rsid w:val="001942B2"/>
    <w:rsid w:val="001C7C1B"/>
    <w:rsid w:val="001D1AFC"/>
    <w:rsid w:val="001D3E34"/>
    <w:rsid w:val="001E36EC"/>
    <w:rsid w:val="001F5745"/>
    <w:rsid w:val="00201B8D"/>
    <w:rsid w:val="00221E22"/>
    <w:rsid w:val="00222C00"/>
    <w:rsid w:val="00224CCD"/>
    <w:rsid w:val="002430C2"/>
    <w:rsid w:val="00284029"/>
    <w:rsid w:val="002A35AF"/>
    <w:rsid w:val="002A3CC2"/>
    <w:rsid w:val="002B05C8"/>
    <w:rsid w:val="002B5A9F"/>
    <w:rsid w:val="002D0B77"/>
    <w:rsid w:val="002D5B7C"/>
    <w:rsid w:val="002E1001"/>
    <w:rsid w:val="002F1AA2"/>
    <w:rsid w:val="002F3C87"/>
    <w:rsid w:val="00304950"/>
    <w:rsid w:val="00316F17"/>
    <w:rsid w:val="00336842"/>
    <w:rsid w:val="00343430"/>
    <w:rsid w:val="00345D74"/>
    <w:rsid w:val="00351226"/>
    <w:rsid w:val="00352DB5"/>
    <w:rsid w:val="003628F7"/>
    <w:rsid w:val="00365A03"/>
    <w:rsid w:val="003663CF"/>
    <w:rsid w:val="00373761"/>
    <w:rsid w:val="00382747"/>
    <w:rsid w:val="00382F56"/>
    <w:rsid w:val="00394A62"/>
    <w:rsid w:val="003952C0"/>
    <w:rsid w:val="00397547"/>
    <w:rsid w:val="003A11D4"/>
    <w:rsid w:val="003C4BFB"/>
    <w:rsid w:val="003C6300"/>
    <w:rsid w:val="003C65D8"/>
    <w:rsid w:val="003C754E"/>
    <w:rsid w:val="003E72C4"/>
    <w:rsid w:val="004069E6"/>
    <w:rsid w:val="0041498E"/>
    <w:rsid w:val="00436E8A"/>
    <w:rsid w:val="0044421C"/>
    <w:rsid w:val="00463EDF"/>
    <w:rsid w:val="00464EF6"/>
    <w:rsid w:val="00474080"/>
    <w:rsid w:val="004743FD"/>
    <w:rsid w:val="0048239C"/>
    <w:rsid w:val="00485876"/>
    <w:rsid w:val="004933CC"/>
    <w:rsid w:val="004A23D7"/>
    <w:rsid w:val="004B3FC7"/>
    <w:rsid w:val="004C49A1"/>
    <w:rsid w:val="004E2EA7"/>
    <w:rsid w:val="004F77AF"/>
    <w:rsid w:val="00505745"/>
    <w:rsid w:val="00506928"/>
    <w:rsid w:val="005146BD"/>
    <w:rsid w:val="00546526"/>
    <w:rsid w:val="00547586"/>
    <w:rsid w:val="005573BE"/>
    <w:rsid w:val="00561A30"/>
    <w:rsid w:val="00562959"/>
    <w:rsid w:val="00570472"/>
    <w:rsid w:val="00576BA7"/>
    <w:rsid w:val="00581C48"/>
    <w:rsid w:val="005847E3"/>
    <w:rsid w:val="00587454"/>
    <w:rsid w:val="005905D6"/>
    <w:rsid w:val="00590BCF"/>
    <w:rsid w:val="0059496B"/>
    <w:rsid w:val="00595E94"/>
    <w:rsid w:val="005D1F01"/>
    <w:rsid w:val="005D3FFD"/>
    <w:rsid w:val="005D50B4"/>
    <w:rsid w:val="0060357D"/>
    <w:rsid w:val="006262FC"/>
    <w:rsid w:val="006325B3"/>
    <w:rsid w:val="0063339A"/>
    <w:rsid w:val="00641C16"/>
    <w:rsid w:val="006421EA"/>
    <w:rsid w:val="00654CA8"/>
    <w:rsid w:val="0067480D"/>
    <w:rsid w:val="00686F07"/>
    <w:rsid w:val="00697584"/>
    <w:rsid w:val="006A57A3"/>
    <w:rsid w:val="006B054C"/>
    <w:rsid w:val="006B704E"/>
    <w:rsid w:val="006C467A"/>
    <w:rsid w:val="006D059F"/>
    <w:rsid w:val="006D339B"/>
    <w:rsid w:val="006E38F0"/>
    <w:rsid w:val="006E634B"/>
    <w:rsid w:val="006F7D92"/>
    <w:rsid w:val="00711CA3"/>
    <w:rsid w:val="00713606"/>
    <w:rsid w:val="0071734F"/>
    <w:rsid w:val="0075167E"/>
    <w:rsid w:val="00752376"/>
    <w:rsid w:val="00760FE5"/>
    <w:rsid w:val="00766A58"/>
    <w:rsid w:val="00782169"/>
    <w:rsid w:val="007822F4"/>
    <w:rsid w:val="007869D3"/>
    <w:rsid w:val="00791E74"/>
    <w:rsid w:val="00795B94"/>
    <w:rsid w:val="007A19B3"/>
    <w:rsid w:val="007A6CF8"/>
    <w:rsid w:val="007B31BD"/>
    <w:rsid w:val="007B40B1"/>
    <w:rsid w:val="007C7030"/>
    <w:rsid w:val="007D07F5"/>
    <w:rsid w:val="007D3960"/>
    <w:rsid w:val="007E1CD7"/>
    <w:rsid w:val="007E35EC"/>
    <w:rsid w:val="008156FA"/>
    <w:rsid w:val="00827B93"/>
    <w:rsid w:val="008361C0"/>
    <w:rsid w:val="00853053"/>
    <w:rsid w:val="0085391A"/>
    <w:rsid w:val="00864DFF"/>
    <w:rsid w:val="008740E1"/>
    <w:rsid w:val="00875446"/>
    <w:rsid w:val="00883309"/>
    <w:rsid w:val="0088778C"/>
    <w:rsid w:val="00891AD7"/>
    <w:rsid w:val="008A03DA"/>
    <w:rsid w:val="008A447A"/>
    <w:rsid w:val="008B0740"/>
    <w:rsid w:val="008C4474"/>
    <w:rsid w:val="008D0982"/>
    <w:rsid w:val="008E798E"/>
    <w:rsid w:val="008F32B5"/>
    <w:rsid w:val="0090714A"/>
    <w:rsid w:val="009233E8"/>
    <w:rsid w:val="0092663A"/>
    <w:rsid w:val="00936C46"/>
    <w:rsid w:val="00940D27"/>
    <w:rsid w:val="00943008"/>
    <w:rsid w:val="009446EF"/>
    <w:rsid w:val="00944DCE"/>
    <w:rsid w:val="00950BC9"/>
    <w:rsid w:val="00955587"/>
    <w:rsid w:val="0095670E"/>
    <w:rsid w:val="009612EE"/>
    <w:rsid w:val="009646FB"/>
    <w:rsid w:val="00970757"/>
    <w:rsid w:val="0098019B"/>
    <w:rsid w:val="00985051"/>
    <w:rsid w:val="00987D7C"/>
    <w:rsid w:val="0099549F"/>
    <w:rsid w:val="009A63E1"/>
    <w:rsid w:val="009B19F2"/>
    <w:rsid w:val="009B30DB"/>
    <w:rsid w:val="009B4ECE"/>
    <w:rsid w:val="009B6DC0"/>
    <w:rsid w:val="009D154E"/>
    <w:rsid w:val="009D2484"/>
    <w:rsid w:val="009E5305"/>
    <w:rsid w:val="009F3BE1"/>
    <w:rsid w:val="00A02E6E"/>
    <w:rsid w:val="00A03369"/>
    <w:rsid w:val="00A0732B"/>
    <w:rsid w:val="00A22D28"/>
    <w:rsid w:val="00A32C92"/>
    <w:rsid w:val="00A4141D"/>
    <w:rsid w:val="00A424B1"/>
    <w:rsid w:val="00A65668"/>
    <w:rsid w:val="00A66E51"/>
    <w:rsid w:val="00A74FAD"/>
    <w:rsid w:val="00A7655A"/>
    <w:rsid w:val="00A82334"/>
    <w:rsid w:val="00AA5C1D"/>
    <w:rsid w:val="00AB4870"/>
    <w:rsid w:val="00AB55E3"/>
    <w:rsid w:val="00AD13A5"/>
    <w:rsid w:val="00B120A6"/>
    <w:rsid w:val="00B407AB"/>
    <w:rsid w:val="00B419E9"/>
    <w:rsid w:val="00B420E9"/>
    <w:rsid w:val="00B46A44"/>
    <w:rsid w:val="00B52A0E"/>
    <w:rsid w:val="00B56B7D"/>
    <w:rsid w:val="00B6194F"/>
    <w:rsid w:val="00B62160"/>
    <w:rsid w:val="00B70D4B"/>
    <w:rsid w:val="00B743B9"/>
    <w:rsid w:val="00B92586"/>
    <w:rsid w:val="00BA0A03"/>
    <w:rsid w:val="00BA4DB5"/>
    <w:rsid w:val="00BA67C8"/>
    <w:rsid w:val="00BC41B8"/>
    <w:rsid w:val="00BC56BF"/>
    <w:rsid w:val="00BD780B"/>
    <w:rsid w:val="00BF5A5D"/>
    <w:rsid w:val="00C0290A"/>
    <w:rsid w:val="00C0314D"/>
    <w:rsid w:val="00C04662"/>
    <w:rsid w:val="00C13EB6"/>
    <w:rsid w:val="00C300AD"/>
    <w:rsid w:val="00C333E2"/>
    <w:rsid w:val="00C60CCA"/>
    <w:rsid w:val="00C9013F"/>
    <w:rsid w:val="00CB3DA1"/>
    <w:rsid w:val="00CE3F90"/>
    <w:rsid w:val="00D0466D"/>
    <w:rsid w:val="00D16966"/>
    <w:rsid w:val="00D372A3"/>
    <w:rsid w:val="00D506AF"/>
    <w:rsid w:val="00D51B8F"/>
    <w:rsid w:val="00D6250D"/>
    <w:rsid w:val="00D6651E"/>
    <w:rsid w:val="00D66701"/>
    <w:rsid w:val="00D73FF5"/>
    <w:rsid w:val="00D8150C"/>
    <w:rsid w:val="00D84A2B"/>
    <w:rsid w:val="00D8710F"/>
    <w:rsid w:val="00DA2BC6"/>
    <w:rsid w:val="00DA4E08"/>
    <w:rsid w:val="00DA557F"/>
    <w:rsid w:val="00DB41B2"/>
    <w:rsid w:val="00DB41F6"/>
    <w:rsid w:val="00DC4D2D"/>
    <w:rsid w:val="00DD17A1"/>
    <w:rsid w:val="00DE1A6C"/>
    <w:rsid w:val="00DE2B12"/>
    <w:rsid w:val="00DE4565"/>
    <w:rsid w:val="00DF060A"/>
    <w:rsid w:val="00DF3326"/>
    <w:rsid w:val="00DF73BA"/>
    <w:rsid w:val="00E01CAF"/>
    <w:rsid w:val="00E16386"/>
    <w:rsid w:val="00E3340B"/>
    <w:rsid w:val="00E375C7"/>
    <w:rsid w:val="00E61051"/>
    <w:rsid w:val="00E63A1F"/>
    <w:rsid w:val="00E76CB7"/>
    <w:rsid w:val="00E772F1"/>
    <w:rsid w:val="00E80E21"/>
    <w:rsid w:val="00E854A0"/>
    <w:rsid w:val="00E9621F"/>
    <w:rsid w:val="00E96802"/>
    <w:rsid w:val="00EA6BD2"/>
    <w:rsid w:val="00EB2D03"/>
    <w:rsid w:val="00EB32A4"/>
    <w:rsid w:val="00EB4A59"/>
    <w:rsid w:val="00EB5B7B"/>
    <w:rsid w:val="00EC3D36"/>
    <w:rsid w:val="00ED3C18"/>
    <w:rsid w:val="00ED6314"/>
    <w:rsid w:val="00EE0000"/>
    <w:rsid w:val="00EE6A11"/>
    <w:rsid w:val="00F04CD2"/>
    <w:rsid w:val="00F06EEA"/>
    <w:rsid w:val="00F121AA"/>
    <w:rsid w:val="00F17E78"/>
    <w:rsid w:val="00F35CCF"/>
    <w:rsid w:val="00F50DCB"/>
    <w:rsid w:val="00F52384"/>
    <w:rsid w:val="00F63E3B"/>
    <w:rsid w:val="00F7131F"/>
    <w:rsid w:val="00F72E86"/>
    <w:rsid w:val="00F772E7"/>
    <w:rsid w:val="00F779AB"/>
    <w:rsid w:val="00F87A2D"/>
    <w:rsid w:val="00F92B6C"/>
    <w:rsid w:val="00F94DE7"/>
    <w:rsid w:val="00FB26E5"/>
    <w:rsid w:val="00FD3DA8"/>
    <w:rsid w:val="00FD71A6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AEAB"/>
  <w15:chartTrackingRefBased/>
  <w15:docId w15:val="{DAF07158-4AB9-4438-84A0-84189D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233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7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E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0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141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2115">
                                          <w:marLeft w:val="75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21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91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7975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0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8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6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9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3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4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1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7452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5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5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5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47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5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2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41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2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26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64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05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93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9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21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031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1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34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01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500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63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47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92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23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10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08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937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35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66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69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096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1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690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78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829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81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53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21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39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65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31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01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38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401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34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66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000000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1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125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824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653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354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5885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951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5296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236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544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7558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7884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482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7374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43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91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735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819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162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6892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020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5043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2382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423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954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1964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220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622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3244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4163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4043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438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4195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202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0056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3830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5596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0716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285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61D1-DF44-4153-8E4D-3F4C681B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Västra Götalandsregionen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Segestam Macfie</dc:creator>
  <cp:keywords/>
  <dc:description/>
  <cp:lastModifiedBy>Stefan Malm</cp:lastModifiedBy>
  <cp:revision>2</cp:revision>
  <cp:lastPrinted>2021-01-13T09:09:00Z</cp:lastPrinted>
  <dcterms:created xsi:type="dcterms:W3CDTF">2026-03-24T07:01:00Z</dcterms:created>
  <dcterms:modified xsi:type="dcterms:W3CDTF">2026-03-24T07:01:00Z</dcterms:modified>
</cp:coreProperties>
</file>